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书名：中国之民族精神</w:t>
      </w:r>
    </w:p>
    <w:p>
      <w:r>
        <w:t>作者:张万生编</w:t>
      </w:r>
    </w:p>
    <w:p>
      <w:r>
        <w:t>出版社:青年书店</w:t>
      </w:r>
    </w:p>
    <w:p>
      <w:r>
        <w:t>出版日期：1939.06</w:t>
      </w:r>
    </w:p>
    <w:p>
      <w:r>
        <w:t>总页数：118</w:t>
      </w:r>
    </w:p>
    <w:p>
      <w:r>
        <w:t>更多请访问教客网:www.jiaokey.com</w:t>
      </w:r>
    </w:p>
    <w:p>
      <w:r>
        <w:t>中国之民族精神评论地址：https://www.jiaokey.com/book/detail/11337872.html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