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书名：都江堰水利工程述要其及改善计划大纲</w:t>
      </w:r>
    </w:p>
    <w:p>
      <w:r>
        <w:t>作者:</w:t>
      </w:r>
    </w:p>
    <w:p>
      <w:r>
        <w:t>出版社:四川水利局,1943.04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都江堰水利工程述要其及改善计划大纲评论地址：https://www.jiaokey.com/book/detail/11337371.html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