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财政渊鉴  下</w:t>
      </w:r>
    </w:p>
    <w:p>
      <w:r>
        <w:rPr>
          <w:rFonts w:ascii="宋体" w:hAnsi="宋体" w:eastAsia="宋体"/>
          <w:sz w:val="24"/>
        </w:rPr>
        <w:t>孟昭常，汤一鹗，过耀根，沈逢甘，杨志洵译述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财政渊鉴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孟昭常，汤一鹗，过耀根，沈逢甘，杨志洵译述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本书出售、求购地址：https://www.jiaokey.com/book/detail/11336915.html</w:t>
      </w:r>
    </w:p>
    <w:p>
      <w:r>
        <w:t>更多相关图书推荐：https://www.jiaokey.com</w:t>
      </w:r>
    </w:p>
    <w:p>
      <w:r>
        <w:t>孟昭常，汤一鹗，过耀根，沈逢甘，杨志洵译述 其他作品：https://www.jiaokey.com/tag/孟昭常，汤一鹗，过耀根，沈逢甘，杨志洵译述.html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关键词搜索：https://www.jiaokey.com/tag/财政渊鉴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