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日本侵略下之工商地志</w:t>
      </w:r>
    </w:p>
    <w:p>
      <w:r>
        <w:rPr>
          <w:rFonts w:ascii="宋体" w:hAnsi="宋体" w:eastAsia="宋体"/>
          <w:sz w:val="24"/>
        </w:rPr>
        <w:t>杨正宇主编；胡式编辑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日本侵略下之工商地志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杨正宇主编；胡式编辑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侵华-经济扩张(地点: 日本) 经济扩张-侵华(地点: 日本) 工业经济(学科: 概况 地点: 中国 年代: 民国) 商业经济(学科: 概况 地点: 中国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本书出售、求购地址：https://www.jiaokey.com/book/detail/11336804.html</w:t>
      </w:r>
    </w:p>
    <w:p>
      <w:r>
        <w:t>更多相关图书推荐：https://www.jiaokey.com</w:t>
      </w:r>
    </w:p>
    <w:p>
      <w:r>
        <w:t>杨正宇主编；胡式编辑 其他作品：https://www.jiaokey.com/tag/杨正宇主编；胡式编辑.html</w:t>
      </w:r>
    </w:p>
    <w:p>
      <w:r>
        <w:t>华风书店 出版图书：https://www.jiaokey.com/tag/华风书店.html</w:t>
      </w:r>
    </w:p>
    <w:p>
      <w:r>
        <w:t>关键词搜索：https://www.jiaokey.com/tag/侵华-经济扩张(地点: 日本) 经济扩张-侵华(地点: 日本) 工业经济(学科: 概况 地点: 中国 年代: 民国) 商业经济(学科: 概况 地点: 中国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