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书名：尼采哲学与法西斯主义</w:t>
      </w:r>
    </w:p>
    <w:p>
      <w:r>
        <w:t>作者：勃伦蒂涅尔著；段洛夫译</w:t>
      </w:r>
    </w:p>
    <w:p>
      <w:r>
        <w:t>出版社：潮锋出版社</w:t>
      </w:r>
    </w:p>
    <w:p>
      <w:r>
        <w:t>出版日期：1941.06</w:t>
      </w:r>
    </w:p>
    <w:p>
      <w:r>
        <w:t>总页数：215</w:t>
      </w:r>
    </w:p>
    <w:p>
      <w:r>
        <w:t>更多请访问教客网: www.jiaokey.com</w:t>
      </w:r>
    </w:p>
    <w:p>
      <w:r>
        <w:t>尼采哲学与法西斯主义 评论地址：https://www.jiaokey.com/book/detail/11335968.html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