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书名：中国国民经济建设之理论与实施</w:t>
      </w:r>
    </w:p>
    <w:p>
      <w:r>
        <w:t>作者：马灿荣著</w:t>
      </w:r>
    </w:p>
    <w:p>
      <w:r>
        <w:t>出版社：军事委员会政治部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中国国民经济建设之理论与实施 评论地址：https://www.jiaokey.com/book/detail/11335631.html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