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书名：我国佃农经济状况</w:t>
      </w:r>
    </w:p>
    <w:p>
      <w:r>
        <w:t>作者：郑大钧著</w:t>
      </w:r>
    </w:p>
    <w:p>
      <w:r>
        <w:t>出版社：太平洋书店</w:t>
      </w:r>
    </w:p>
    <w:p>
      <w:r>
        <w:t>出版日期：1918.09</w:t>
      </w:r>
    </w:p>
    <w:p>
      <w:r>
        <w:t>总页数：194</w:t>
      </w:r>
    </w:p>
    <w:p>
      <w:r>
        <w:t>更多请访问教客网: www.jiaokey.com</w:t>
      </w:r>
    </w:p>
    <w:p>
      <w:r>
        <w:t>我国佃农经济状况 评论地址：https://www.jiaokey.com/book/detail/11335416.html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