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书名：紫禁城论剑  第四届全国大专辩论会辩词实录</w:t>
      </w:r>
    </w:p>
    <w:p>
      <w:r>
        <w:t>作者：余培侠主编</w:t>
      </w:r>
    </w:p>
    <w:p>
      <w:r>
        <w:t>出版社：北京：西苑出版社</w:t>
      </w:r>
    </w:p>
    <w:p>
      <w:r>
        <w:t>出版日期：2005.01</w:t>
      </w:r>
    </w:p>
    <w:p>
      <w:r>
        <w:t>总页数：254</w:t>
      </w:r>
    </w:p>
    <w:p>
      <w:r>
        <w:t>更多请访问教客网: www.jiaokey.com</w:t>
      </w:r>
    </w:p>
    <w:p>
      <w:r>
        <w:t>紫禁城论剑  第四届全国大专辩论会辩词实录 评论地址：https://www.jiaokey.com/book/detail/11335137.html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