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造就优秀中层管理者的六个台阶</w:t>
      </w:r>
    </w:p>
    <w:p>
      <w:r>
        <w:t>作者：董志超，周小红主编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总页数：340</w:t>
      </w:r>
    </w:p>
    <w:p>
      <w:r>
        <w:t>更多请访问教客网: www.jiaokey.com</w:t>
      </w:r>
    </w:p>
    <w:p>
      <w:r>
        <w:t>脊梁  造就优秀中层管理者的六个台阶 评论地址：https://www.jiaokey.com/book/detail/11335104.html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