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  2005  从十八次集体学习看中央领导在关注什么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  2005  从十八次集体学习看中央领导在关注什么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本书出售、求购地址：https://www.jiaokey.com/book/detail/11335079.html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关键词搜索：https://www.jiaokey.com/tag/中国国情报告  2005  从十八次集体学习看中央领导在关注什么.html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