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1986年  第7卷  第2-3期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1986年  第7卷  第2-3期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本书出售、求购地址：https://www.jiaokey.com/book/detail/11334209.html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1986年  第7卷  第2-3期.html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