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书名：玻璃制造中的缺点  怎样克服失透缺陷</w:t>
      </w:r>
    </w:p>
    <w:p>
      <w:r>
        <w:t>作者：（法）马丁 Martin，H.著；刘淑民等译</w:t>
      </w:r>
    </w:p>
    <w:p>
      <w:r>
        <w:t>出版社：轻工业出版社</w:t>
      </w:r>
    </w:p>
    <w:p>
      <w:r>
        <w:t>出版日期：1959.04</w:t>
      </w:r>
    </w:p>
    <w:p>
      <w:r>
        <w:t>总页数：98</w:t>
      </w:r>
    </w:p>
    <w:p>
      <w:r>
        <w:t>更多请访问教客网: www.jiaokey.com</w:t>
      </w:r>
    </w:p>
    <w:p>
      <w:r>
        <w:t>玻璃制造中的缺点  怎样克服失透缺陷 评论地址：https://www.jiaokey.com/book/detail/11333636.html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