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书名：拖拉机修理规格</w:t>
      </w:r>
    </w:p>
    <w:p>
      <w:r>
        <w:t>作者：中央人民政府农业部国营农场管理总局辑</w:t>
      </w:r>
    </w:p>
    <w:p>
      <w:r>
        <w:t>出版社：中央人民政府农业部</w:t>
      </w:r>
    </w:p>
    <w:p>
      <w:r>
        <w:t>出版日期：1953.01</w:t>
      </w:r>
    </w:p>
    <w:p>
      <w:r>
        <w:t>总页数：53</w:t>
      </w:r>
    </w:p>
    <w:p>
      <w:r>
        <w:t>更多请访问教客网: www.jiaokey.com</w:t>
      </w:r>
    </w:p>
    <w:p>
      <w:r>
        <w:t>拖拉机修理规格 评论地址：https://www.jiaokey.com/book/detail/11333536.html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