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书名：发电企业贯彻ISO9000系列标准必读</w:t>
      </w:r>
    </w:p>
    <w:p>
      <w:r>
        <w:t>作者：淮南发电总厂编</w:t>
      </w:r>
    </w:p>
    <w:p>
      <w:r>
        <w:t>出版社：北京：中国电力出版社</w:t>
      </w:r>
    </w:p>
    <w:p>
      <w:r>
        <w:t>出版日期：1999.06</w:t>
      </w:r>
    </w:p>
    <w:p>
      <w:r>
        <w:t>总页数：181</w:t>
      </w:r>
    </w:p>
    <w:p>
      <w:r>
        <w:t>更多请访问教客网: www.jiaokey.com</w:t>
      </w:r>
    </w:p>
    <w:p>
      <w:r>
        <w:t>发电企业贯彻ISO9000系列标准必读 评论地址：https://www.jiaokey.com/book/detail/11331809.html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