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书名：乌兹别克斯坦与南卡查赫斯坦灌溉地区的护田林带</w:t>
      </w:r>
    </w:p>
    <w:p>
      <w:r>
        <w:t>作者：（苏）科罗童（А.М.Коротун）著；张士驹等译</w:t>
      </w:r>
    </w:p>
    <w:p>
      <w:r>
        <w:t>出版社：北京：中国林业出版社</w:t>
      </w:r>
    </w:p>
    <w:p>
      <w:r>
        <w:t>出版日期：1955.07</w:t>
      </w:r>
    </w:p>
    <w:p>
      <w:r>
        <w:t>总页数：60</w:t>
      </w:r>
    </w:p>
    <w:p>
      <w:r>
        <w:t>更多请访问教客网: www.jiaokey.com</w:t>
      </w:r>
    </w:p>
    <w:p>
      <w:r>
        <w:t>乌兹别克斯坦与南卡查赫斯坦灌溉地区的护田林带 评论地址：https://www.jiaokey.com/book/detail/11331582.html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