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书名：优良的速生树种  泡桐</w:t>
      </w:r>
    </w:p>
    <w:p>
      <w:r>
        <w:t>作者:河北农业科学院林业研究所编</w:t>
      </w:r>
    </w:p>
    <w:p>
      <w:r>
        <w:t>出版社:北京：中国林业出版社</w:t>
      </w:r>
    </w:p>
    <w:p>
      <w:r>
        <w:t>出版日期：1960.06</w:t>
      </w:r>
    </w:p>
    <w:p>
      <w:r>
        <w:t>总页数：30</w:t>
      </w:r>
    </w:p>
    <w:p>
      <w:r>
        <w:t>更多请访问教客网:www.jiaokey.com</w:t>
      </w:r>
    </w:p>
    <w:p>
      <w:r>
        <w:t>优良的速生树种  泡桐评论地址：https://www.jiaokey.com/book/detail/11331465.html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