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几种主要速生用材树造林方法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几种主要速生用材树造林方法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本书出售、求购地址：https://www.jiaokey.com/book/detail/11331458.html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关键词搜索：https://www.jiaokey.com/tag/几种主要速生用材树造林方法.html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