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书名：国际联盟工作之一  东方各国禁贩妇女问题</w:t>
      </w:r>
    </w:p>
    <w:p>
      <w:r>
        <w:t>作者：国联秘书？情报处编</w:t>
      </w:r>
    </w:p>
    <w:p>
      <w:r>
        <w:t>出版社：中国国际印字局,1938.01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国际联盟工作之一  东方各国禁贩妇女问题 评论地址：https://www.jiaokey.com/book/detail/11330982.html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