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林业技术革新经验交流会议文件之二十七  动力锯单人伐树的经验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林业技术革新经验交流会议文件之二十七  动力锯单人伐树的经验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本书出售、求购地址：https://www.jiaokey.com/book/detail/11329143.html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林业技术革新经验交流会议文件之二十七  动力锯单人伐树的经验.html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