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林业技术革新经验交流会议文件之五十七  绥阳林业局是怎样贯彻勤俭办企业的方针为国家积累资金的？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林业技术革新经验交流会议文件之五十七  绥阳林业局是怎样贯彻勤俭办企业的方针为国家积累资金的？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本书出售、求购地址：https://www.jiaokey.com/book/detail/11329114.html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林业技术革新经验交流会议文件之五十七  绥阳林业局是怎样贯彻勤俭办企业的方针为国家积累资金的？.html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