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书名：天然次生林的经营管理</w:t>
      </w:r>
    </w:p>
    <w:p>
      <w:r>
        <w:t>作者：林业部经营利用司经营处编</w:t>
      </w:r>
    </w:p>
    <w:p>
      <w:r>
        <w:t>出版社：北京：中国林业出版社</w:t>
      </w:r>
    </w:p>
    <w:p>
      <w:r>
        <w:t>出版日期：1960.04</w:t>
      </w:r>
    </w:p>
    <w:p>
      <w:r>
        <w:t>总页数：205</w:t>
      </w:r>
    </w:p>
    <w:p>
      <w:r>
        <w:t>更多请访问教客网: www.jiaokey.com</w:t>
      </w:r>
    </w:p>
    <w:p>
      <w:r>
        <w:t>天然次生林的经营管理 评论地址：https://www.jiaokey.com/book/detail/11328450.html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