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书名：造纸机的计算与构造  第2册</w:t>
      </w:r>
    </w:p>
    <w:p>
      <w:r>
        <w:t>作者：（苏）Ф.Г.苏赫曼著；宋启林译</w:t>
      </w:r>
    </w:p>
    <w:p>
      <w:r>
        <w:t>出版社：北京：中国财政经济出版社</w:t>
      </w:r>
    </w:p>
    <w:p>
      <w:r>
        <w:t>出版日期：1964.03</w:t>
      </w:r>
    </w:p>
    <w:p>
      <w:r>
        <w:t>总页数：329</w:t>
      </w:r>
    </w:p>
    <w:p>
      <w:r>
        <w:t>更多请访问教客网: www.jiaokey.com</w:t>
      </w:r>
    </w:p>
    <w:p>
      <w:r>
        <w:t>造纸机的计算与构造  第2册 评论地址：https://www.jiaokey.com/book/detail/11328382.html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