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书名：消灭庄稼十五大病虫害</w:t>
      </w:r>
    </w:p>
    <w:p>
      <w:r>
        <w:t>作者：吉林省农业厅，植物检疫植物保护站编</w:t>
      </w:r>
    </w:p>
    <w:p>
      <w:r>
        <w:t>出版社：长春：吉林人民出版社</w:t>
      </w:r>
    </w:p>
    <w:p>
      <w:r>
        <w:t>出版日期：1958.06</w:t>
      </w:r>
    </w:p>
    <w:p>
      <w:r>
        <w:t>总页数：64</w:t>
      </w:r>
    </w:p>
    <w:p>
      <w:r>
        <w:t>更多请访问教客网: www.jiaokey.com</w:t>
      </w:r>
    </w:p>
    <w:p>
      <w:r>
        <w:t>消灭庄稼十五大病虫害 评论地址：https://www.jiaokey.com/book/detail/11328244.html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