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书名：性理学大义</w:t>
      </w:r>
    </w:p>
    <w:p>
      <w:r>
        <w:t>作者：唐文汉著</w:t>
      </w:r>
    </w:p>
    <w:p>
      <w:r>
        <w:t>出版社：无锡国学专修学校</w:t>
      </w:r>
    </w:p>
    <w:p>
      <w:r>
        <w:t>出版日期：1936.05</w:t>
      </w:r>
    </w:p>
    <w:p>
      <w:r>
        <w:t>总页数：54</w:t>
      </w:r>
    </w:p>
    <w:p>
      <w:r>
        <w:t>更多请访问教客网: www.jiaokey.com</w:t>
      </w:r>
    </w:p>
    <w:p>
      <w:r>
        <w:t>性理学大义 评论地址：https://www.jiaokey.com/book/detail/11327947.html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