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书名：特种铸造</w:t>
      </w:r>
    </w:p>
    <w:p>
      <w:r>
        <w:t>作者：南京工学院铸冶教研组编著</w:t>
      </w:r>
    </w:p>
    <w:p>
      <w:r>
        <w:t>出版社：北京：机械工业出版社</w:t>
      </w:r>
    </w:p>
    <w:p>
      <w:r>
        <w:t>出版日期：1965.05</w:t>
      </w:r>
    </w:p>
    <w:p>
      <w:r>
        <w:t>总页数：185</w:t>
      </w:r>
    </w:p>
    <w:p>
      <w:r>
        <w:t>更多请访问教客网: www.jiaokey.com</w:t>
      </w:r>
    </w:p>
    <w:p>
      <w:r>
        <w:t>特种铸造 评论地址：https://www.jiaokey.com/book/detail/11327294.html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