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书名：住宅公用房屋建筑预算的编制</w:t>
      </w:r>
    </w:p>
    <w:p>
      <w:r>
        <w:t>作者：А.А.克拉科维契，Е.И.罗伯诺夫著；晓钟译</w:t>
      </w:r>
    </w:p>
    <w:p>
      <w:r>
        <w:t>出版社：北京：建筑工程出版社</w:t>
      </w:r>
    </w:p>
    <w:p>
      <w:r>
        <w:t>出版日期：1958.03</w:t>
      </w:r>
    </w:p>
    <w:p>
      <w:r>
        <w:t>总页数：220</w:t>
      </w:r>
    </w:p>
    <w:p>
      <w:r>
        <w:t>更多请访问教客网: www.jiaokey.com</w:t>
      </w:r>
    </w:p>
    <w:p>
      <w:r>
        <w:t>住宅公用房屋建筑预算的编制 评论地址：https://www.jiaokey.com/book/detail/11327192.html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