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书名：苏联城市建设原理讲义  下</w:t>
      </w:r>
    </w:p>
    <w:p>
      <w:r>
        <w:t>作者：（苏）阿凡钦柯，А.А.著；刘景鹤译</w:t>
      </w:r>
    </w:p>
    <w:p>
      <w:r>
        <w:t>出版社：北京：人民教育出版社</w:t>
      </w:r>
    </w:p>
    <w:p>
      <w:r>
        <w:t>出版日期：1959.06</w:t>
      </w:r>
    </w:p>
    <w:p>
      <w:r>
        <w:t>总页数：710</w:t>
      </w:r>
    </w:p>
    <w:p>
      <w:r>
        <w:t>更多请访问教客网: www.jiaokey.com</w:t>
      </w:r>
    </w:p>
    <w:p>
      <w:r>
        <w:t>苏联城市建设原理讲义  下 评论地址：https://www.jiaokey.com/book/detail/11327106.html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