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书名：俄罗斯美术家人体解剖素描集</w:t>
      </w:r>
    </w:p>
    <w:p>
      <w:r>
        <w:t>作者：（苏）勒节罗夫等辑；北京师范大学图画制图系译</w:t>
      </w:r>
    </w:p>
    <w:p>
      <w:r>
        <w:t>出版社：北京：朝花美术出版社</w:t>
      </w:r>
    </w:p>
    <w:p>
      <w:r>
        <w:t>出版日期：1956.07</w:t>
      </w:r>
    </w:p>
    <w:p>
      <w:r>
        <w:t>总页数：47</w:t>
      </w:r>
    </w:p>
    <w:p>
      <w:r>
        <w:t>更多请访问教客网: www.jiaokey.com</w:t>
      </w:r>
    </w:p>
    <w:p>
      <w:r>
        <w:t>俄罗斯美术家人体解剖素描集 评论地址：https://www.jiaokey.com/book/detail/11326363.html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