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书名：社队水利规划</w:t>
      </w:r>
    </w:p>
    <w:p>
      <w:r>
        <w:t>作者：华东水利学院农水系，《农田水利小丛书》编写组编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总页数：22</w:t>
      </w:r>
    </w:p>
    <w:p>
      <w:r>
        <w:t>更多请访问教客网: www.jiaokey.com</w:t>
      </w:r>
    </w:p>
    <w:p>
      <w:r>
        <w:t>社队水利规划 评论地址：https://www.jiaokey.com/book/detail/11326189.html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