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</w:t>
      </w:r>
    </w:p>
    <w:p>
      <w:r>
        <w:t>作者：（苏）盖奉强（Т.А.Гевондян），（苏，列夫（Л.Т.Киселев）著；俞培基，史乃译</w:t>
      </w:r>
    </w:p>
    <w:p>
      <w:r>
        <w:t>出版社：北京：机械工业出版社</w:t>
      </w:r>
    </w:p>
    <w:p>
      <w:r>
        <w:t>出版日期：1955.09</w:t>
      </w:r>
    </w:p>
    <w:p>
      <w:r>
        <w:t>总页数：155</w:t>
      </w:r>
    </w:p>
    <w:p>
      <w:r>
        <w:t>更多请访问教客网: www.jiaokey.com</w:t>
      </w:r>
    </w:p>
    <w:p>
      <w:r>
        <w:t>精密机械零件 评论地址：https://www.jiaokey.com/book/detail/11326124.html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