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书名：民间染织刺绣工艺</w:t>
      </w:r>
    </w:p>
    <w:p>
      <w:r>
        <w:t>作者：中央美术学院工艺美术研究室编</w:t>
      </w:r>
    </w:p>
    <w:p>
      <w:r>
        <w:t>出版社：北京：朝花美术出版社</w:t>
      </w:r>
    </w:p>
    <w:p>
      <w:r>
        <w:t>出版日期：1955.05</w:t>
      </w:r>
    </w:p>
    <w:p>
      <w:r>
        <w:t>总页数：82</w:t>
      </w:r>
    </w:p>
    <w:p>
      <w:r>
        <w:t>更多请访问教客网: www.jiaokey.com</w:t>
      </w:r>
    </w:p>
    <w:p>
      <w:r>
        <w:t>民间染织刺绣工艺 评论地址：https://www.jiaokey.com/book/detail/11326095.html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