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书名：全国高校音乐教育专业大专教材  基本乐理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出版日期：2002.09</w:t>
      </w:r>
    </w:p>
    <w:p>
      <w:r>
        <w:t>总页数：188</w:t>
      </w:r>
    </w:p>
    <w:p>
      <w:r>
        <w:t>更多请访问教客网: www.jiaokey.com</w:t>
      </w:r>
    </w:p>
    <w:p>
      <w:r>
        <w:t>全国高校音乐教育专业大专教材  基本乐理 评论地址：https://www.jiaokey.com/book/detail/11324233.html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