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  中药菜用蔬菜  枸杞·桔梗·薄荷·食用大黄·车前蘘荷·款冬·藿香·蔊菜·龙牙楤木</w:t>
      </w:r>
    </w:p>
    <w:p>
      <w:r>
        <w:rPr>
          <w:rFonts w:ascii="宋体" w:hAnsi="宋体" w:eastAsia="宋体"/>
          <w:sz w:val="24"/>
        </w:rPr>
        <w:t>宋元林，阮盛祥，宋海瀚主编；马岚，宋振宇，曾燕，袁小舟编著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  中药菜用蔬菜  枸杞·桔梗·薄荷·食用大黄·车前蘘荷·款冬·藿香·蔊菜·龙牙楤木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宋元林，阮盛祥，宋海瀚主编；马岚，宋振宇，曾燕，袁小舟编著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本书出售、求购地址：https://www.jiaokey.com/book/detail/11323009.html</w:t>
      </w:r>
    </w:p>
    <w:p>
      <w:r>
        <w:t>更多相关图书推荐：https://www.jiaokey.com</w:t>
      </w:r>
    </w:p>
    <w:p>
      <w:r>
        <w:t>宋元林，阮盛祥，宋海瀚主编；马岚，宋振宇，曾燕，袁小舟编著 其他作品：https://www.jiaokey.com/tag/宋元林，阮盛祥，宋海瀚主编；马岚，宋振宇，曾燕，袁小舟编著.html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关键词搜索：https://www.jiaokey.com/tag/特种蔬菜栽培  中药菜用蔬菜  枸杞·桔梗·薄荷·食用大黄·车前蘘荷·款冬·藿香·蔊菜·龙牙楤木.html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