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AutoCAD与Photoshop建筑效果图绘制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AutoCAD与Photoshop建筑效果图绘制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本书出售、求购地址：https://www.jiaokey.com/book/detail/11322436.html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关键词搜索：https://www.jiaokey.com/tag/AutoCAD与Photoshop建筑效果图绘制.html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