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书名：害虫与盆虫</w:t>
      </w:r>
    </w:p>
    <w:p>
      <w:r>
        <w:t>作者：楼人杰编</w:t>
      </w:r>
    </w:p>
    <w:p>
      <w:r>
        <w:t>出版社：上海：中华书局</w:t>
      </w:r>
    </w:p>
    <w:p>
      <w:r>
        <w:t>出版日期：1945.10</w:t>
      </w:r>
    </w:p>
    <w:p>
      <w:r>
        <w:t>总页数：298</w:t>
      </w:r>
    </w:p>
    <w:p>
      <w:r>
        <w:t>更多请访问教客网: www.jiaokey.com</w:t>
      </w:r>
    </w:p>
    <w:p>
      <w:r>
        <w:t>害虫与盆虫 评论地址：https://www.jiaokey.com/book/detail/11321985.html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