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农村常见病  民间中草药验方手册</w:t>
      </w:r>
    </w:p>
    <w:p>
      <w:r>
        <w:rPr>
          <w:rFonts w:ascii="宋体" w:hAnsi="宋体" w:eastAsia="宋体"/>
          <w:sz w:val="24"/>
        </w:rPr>
        <w:t>广州市药品检验所，广州市医药卫生研究所合编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农村常见病  民间中草药验方手册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广州市药品检验所，广州市医药卫生研究所合编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本书出售、求购地址：https://www.jiaokey.com/book/detail/11321418.html</w:t>
      </w:r>
    </w:p>
    <w:p>
      <w:r>
        <w:t>更多相关图书推荐：https://www.jiaokey.com</w:t>
      </w:r>
    </w:p>
    <w:p>
      <w:r>
        <w:t>广州市药品检验所，广州市医药卫生研究所合编 其他作品：https://www.jiaokey.com/tag/广州市药品检验所，广州市医药卫生研究所合编.html</w:t>
      </w:r>
    </w:p>
    <w:p>
      <w:r>
        <w:t>关键词搜索：https://www.jiaokey.com/tag/农村常见病  民间中草药验方手册.html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