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书名：病理生理学与病理解剖学  中</w:t>
      </w:r>
    </w:p>
    <w:p>
      <w:r>
        <w:t>作者：T.п.普罗塔谢湼 п.B.马拉叶夫著；陈汝新 金公亮 沈南园译</w:t>
      </w:r>
    </w:p>
    <w:p>
      <w:r>
        <w:t>出版社：北京：财政经济出版社</w:t>
      </w:r>
    </w:p>
    <w:p>
      <w:r>
        <w:t>出版日期：1954.11</w:t>
      </w:r>
    </w:p>
    <w:p>
      <w:r>
        <w:t>总页数：373</w:t>
      </w:r>
    </w:p>
    <w:p>
      <w:r>
        <w:t>更多请访问教客网: www.jiaokey.com</w:t>
      </w:r>
    </w:p>
    <w:p>
      <w:r>
        <w:t>病理生理学与病理解剖学  中 评论地址：https://www.jiaokey.com/book/detail/11320737.html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