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书名：1958年国内外矿山固定机械设备与水力提升设备的进展</w:t>
      </w:r>
    </w:p>
    <w:p>
      <w:r>
        <w:t>作者：北京矿业学院运输及提升设备教研组编辑</w:t>
      </w:r>
    </w:p>
    <w:p>
      <w:r>
        <w:t>出版社：中国科学技术情报研究所</w:t>
      </w:r>
    </w:p>
    <w:p>
      <w:r>
        <w:t>出版日期：1959.12</w:t>
      </w:r>
    </w:p>
    <w:p>
      <w:r>
        <w:t>总页数：12</w:t>
      </w:r>
    </w:p>
    <w:p>
      <w:r>
        <w:t>更多请访问教客网: www.jiaokey.com</w:t>
      </w:r>
    </w:p>
    <w:p>
      <w:r>
        <w:t>1958年国内外矿山固定机械设备与水力提升设备的进展 评论地址：https://www.jiaokey.com/book/detail/11320344.html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