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苏联医学上的伟大说明  组织疗法概说</w:t>
      </w:r>
    </w:p>
    <w:p>
      <w:r>
        <w:rPr>
          <w:rFonts w:ascii="宋体" w:hAnsi="宋体" w:eastAsia="宋体"/>
          <w:sz w:val="24"/>
        </w:rPr>
        <w:t>钱春绮编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苏联医学上的伟大说明  组织疗法概说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本书出售、求购地址：https://www.jiaokey.com/book/detail/11318697.html</w:t>
      </w:r>
    </w:p>
    <w:p>
      <w:r>
        <w:t>更多相关图书推荐：https://www.jiaokey.com</w:t>
      </w:r>
    </w:p>
    <w:p>
      <w:r>
        <w:t>钱春绮编 其他作品：https://www.jiaokey.com/tag/钱春绮编.html</w:t>
      </w:r>
    </w:p>
    <w:p>
      <w:r>
        <w:t>新亚书店 出版图书：https://www.jiaokey.com/tag/新亚书店.html</w:t>
      </w:r>
    </w:p>
    <w:p>
      <w:r>
        <w:t>关键词搜索：https://www.jiaokey.com/tag/苏联医学上的伟大说明  组织疗法概说.html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