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赴美、日石油化工技术考察报告  第1分册  聚烯烃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赴美、日石油化工技术考察报告  第1分册  聚烯烃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本书出售、求购地址：https://www.jiaokey.com/book/detail/11315566.html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关键词搜索：https://www.jiaokey.com/tag/赴美、日石油化工技术考察报告  第1分册  聚烯烃.html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