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书名：铁路会计基础工作规范及相关法规</w:t>
      </w:r>
    </w:p>
    <w:p>
      <w:r>
        <w:t>作者：铁道部财务司编</w:t>
      </w:r>
    </w:p>
    <w:p>
      <w:r>
        <w:t>出版社：北京：北方交通大学出版社</w:t>
      </w:r>
    </w:p>
    <w:p>
      <w:r>
        <w:t>出版日期：2001.09</w:t>
      </w:r>
    </w:p>
    <w:p>
      <w:r>
        <w:t>总页数：365</w:t>
      </w:r>
    </w:p>
    <w:p>
      <w:r>
        <w:t>更多请访问教客网: www.jiaokey.com</w:t>
      </w:r>
    </w:p>
    <w:p>
      <w:r>
        <w:t>铁路会计基础工作规范及相关法规 评论地址：https://www.jiaokey.com/book/detail/11314624.html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