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书名：中国明清江南服饰图典</w:t>
      </w:r>
    </w:p>
    <w:p>
      <w:r>
        <w:t>作者：徐松主编；黄慧鸣，杨强，文真撰稿</w:t>
      </w:r>
    </w:p>
    <w:p>
      <w:r>
        <w:t>出版社：上海：上海辞书出版社</w:t>
      </w:r>
    </w:p>
    <w:p>
      <w:r>
        <w:t>出版日期：2004.10</w:t>
      </w:r>
    </w:p>
    <w:p>
      <w:r>
        <w:t>总页数：110</w:t>
      </w:r>
    </w:p>
    <w:p>
      <w:r>
        <w:t>更多请访问教客网: www.jiaokey.com</w:t>
      </w:r>
    </w:p>
    <w:p>
      <w:r>
        <w:t>中国明清江南服饰图典 评论地址：https://www.jiaokey.com/book/detail/11313684.html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