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第9卷  第17章  起重运输设备概论</w:t>
      </w:r>
    </w:p>
    <w:p>
      <w:r>
        <w:rPr>
          <w:rFonts w:ascii="宋体" w:hAnsi="宋体" w:eastAsia="宋体"/>
          <w:sz w:val="24"/>
        </w:rPr>
        <w:t>基费尔，斯皮伐柯夫斯基，伏罗比耶夫，克鲁季柯夫著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第9卷  第17章  起重运输设备概论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基费尔，斯皮伐柯夫斯基，伏罗比耶夫，克鲁季柯夫著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本书出售、求购地址：https://www.jiaokey.com/book/detail/11313194.html</w:t>
      </w:r>
    </w:p>
    <w:p>
      <w:r>
        <w:t>更多相关图书推荐：https://www.jiaokey.com</w:t>
      </w:r>
    </w:p>
    <w:p>
      <w:r>
        <w:t>基费尔，斯皮伐柯夫斯基，伏罗比耶夫，克鲁季柯夫著 其他作品：https://www.jiaokey.com/tag/基费尔，斯皮伐柯夫斯基，伏罗比耶夫，克鲁季柯夫著.html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第9卷  第17章  起重运输设备概论.html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