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书名：金属学及钢的热处理实验</w:t>
      </w:r>
    </w:p>
    <w:p>
      <w:r>
        <w:t>作者：（苏）维什尼亚科夫（Д.Я.Вишняков），（苏）帕依索夫（И.В.Паисов）著；程肃之译</w:t>
      </w:r>
    </w:p>
    <w:p>
      <w:r>
        <w:t>出版社：北京：冶金工业出版社</w:t>
      </w:r>
    </w:p>
    <w:p>
      <w:r>
        <w:t>出版日期：1957.09</w:t>
      </w:r>
    </w:p>
    <w:p>
      <w:r>
        <w:t>总页数：130</w:t>
      </w:r>
    </w:p>
    <w:p>
      <w:r>
        <w:t>更多请访问教客网: www.jiaokey.com</w:t>
      </w:r>
    </w:p>
    <w:p>
      <w:r>
        <w:t>金属学及钢的热处理实验 评论地址：https://www.jiaokey.com/book/detail/11311668.html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