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  第5分册</w:t>
      </w:r>
    </w:p>
    <w:p>
      <w:r>
        <w:t>作者:清华大学机械制造教研组、金属切削教研组、金属工学教研组合译</w:t>
      </w:r>
    </w:p>
    <w:p>
      <w:r>
        <w:t>出版社:北京：机械工业出版社</w:t>
      </w:r>
    </w:p>
    <w:p>
      <w:r>
        <w:t>出版日期：1956.04</w:t>
      </w:r>
    </w:p>
    <w:p>
      <w:r>
        <w:t>总页数：187</w:t>
      </w:r>
    </w:p>
    <w:p>
      <w:r>
        <w:t>更多请访问教客网:www.jiaokey.com</w:t>
      </w:r>
    </w:p>
    <w:p>
      <w:r>
        <w:t>金属工艺学  第5分册评论地址：https://www.jiaokey.com/book/detail/11311513.html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