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书名：我想知道秃鹫的脑袋为什么是秃的  以及其他关于鸟的问题</w:t>
      </w:r>
    </w:p>
    <w:p>
      <w:r>
        <w:t>作者：（英）阿曼达·奥内尔著；姜德鹏译</w:t>
      </w:r>
    </w:p>
    <w:p>
      <w:r>
        <w:t>出版社：杭州:浙江少年儿童出版社,1999.04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我想知道秃鹫的脑袋为什么是秃的  以及其他关于鸟的问题 评论地址：https://www.jiaokey.com/book/detail/11311161.html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