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榜样的力量 II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榜样的力量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本书出售、求购地址：https://www.jiaokey.com/book/detail/11309776.html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关键词搜索：https://www.jiaokey.com/tag/财富人生 榜样的力量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