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书名：冶金地基工程的新成就  按极限变形设计地基及填土地基</w:t>
      </w:r>
    </w:p>
    <w:p>
      <w:r>
        <w:t>作者：冶金工业部建筑研究院编</w:t>
      </w:r>
    </w:p>
    <w:p>
      <w:r>
        <w:t>出版社：北京：冶金工业出版社</w:t>
      </w:r>
    </w:p>
    <w:p>
      <w:r>
        <w:t>出版日期：1960.07</w:t>
      </w:r>
    </w:p>
    <w:p>
      <w:r>
        <w:t>总页数：131</w:t>
      </w:r>
    </w:p>
    <w:p>
      <w:r>
        <w:t>更多请访问教客网: www.jiaokey.com</w:t>
      </w:r>
    </w:p>
    <w:p>
      <w:r>
        <w:t>冶金地基工程的新成就  按极限变形设计地基及填土地基 评论地址：https://www.jiaokey.com/book/detail/11308687.html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