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书名：碳素钢和低合金钢管子的电弧焊接暂行技术规程  焊规-101-62</w:t>
      </w:r>
    </w:p>
    <w:p>
      <w:r>
        <w:t>作者：水利电力部批准</w:t>
      </w:r>
    </w:p>
    <w:p>
      <w:r>
        <w:t>出版社：北京：中国工业出版社</w:t>
      </w:r>
    </w:p>
    <w:p>
      <w:r>
        <w:t>出版日期：1962.04</w:t>
      </w:r>
    </w:p>
    <w:p>
      <w:r>
        <w:t>总页数：61</w:t>
      </w:r>
    </w:p>
    <w:p>
      <w:r>
        <w:t>更多请访问教客网: www.jiaokey.com</w:t>
      </w:r>
    </w:p>
    <w:p>
      <w:r>
        <w:t>碳素钢和低合金钢管子的电弧焊接暂行技术规程  焊规-101-62 评论地址：https://www.jiaokey.com/book/detail/11308187.html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