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书名：上海女性实用生活时装</w:t>
      </w:r>
    </w:p>
    <w:p>
      <w:r>
        <w:t>作者：杨志毅，陈伯忠，蔡永华，迟桂花，胡良浩等编</w:t>
      </w:r>
    </w:p>
    <w:p>
      <w:r>
        <w:t>出版社：轻工业出版社</w:t>
      </w:r>
    </w:p>
    <w:p>
      <w:r>
        <w:t>出版日期：1990.07</w:t>
      </w:r>
    </w:p>
    <w:p>
      <w:r>
        <w:t>总页数：66</w:t>
      </w:r>
    </w:p>
    <w:p>
      <w:r>
        <w:t>更多请访问教客网: www.jiaokey.com</w:t>
      </w:r>
    </w:p>
    <w:p>
      <w:r>
        <w:t>上海女性实用生活时装 评论地址：https://www.jiaokey.com/book/detail/11307357.html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